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1762" w14:textId="7123363B" w:rsidR="0071231C" w:rsidRDefault="00A0243E" w:rsidP="00A0243E">
      <w:pPr>
        <w:spacing w:after="0" w:line="240" w:lineRule="auto"/>
        <w:jc w:val="center"/>
        <w:rPr>
          <w:b/>
          <w:sz w:val="48"/>
          <w:szCs w:val="40"/>
        </w:rPr>
      </w:pPr>
      <w:r w:rsidRPr="00A0243E">
        <w:rPr>
          <w:b/>
          <w:sz w:val="48"/>
          <w:szCs w:val="40"/>
        </w:rPr>
        <w:t>Class of 2023</w:t>
      </w:r>
    </w:p>
    <w:p w14:paraId="6EE464B3" w14:textId="3CE5AF1A" w:rsidR="00A0243E" w:rsidRDefault="00A0243E" w:rsidP="00A0243E">
      <w:pPr>
        <w:spacing w:after="0" w:line="240" w:lineRule="auto"/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>Graduation Requirements</w:t>
      </w:r>
    </w:p>
    <w:p w14:paraId="527B58E1" w14:textId="2838A489" w:rsidR="00A0243E" w:rsidRDefault="00A0243E" w:rsidP="00A0243E">
      <w:pPr>
        <w:spacing w:after="0" w:line="240" w:lineRule="auto"/>
        <w:jc w:val="center"/>
        <w:rPr>
          <w:sz w:val="36"/>
          <w:szCs w:val="36"/>
        </w:rPr>
      </w:pPr>
      <w:r w:rsidRPr="00A0243E">
        <w:rPr>
          <w:sz w:val="36"/>
          <w:szCs w:val="36"/>
        </w:rPr>
        <w:t>(Students who entered 9</w:t>
      </w:r>
      <w:r w:rsidRPr="00A0243E">
        <w:rPr>
          <w:sz w:val="36"/>
          <w:szCs w:val="36"/>
          <w:vertAlign w:val="superscript"/>
        </w:rPr>
        <w:t>th</w:t>
      </w:r>
      <w:r w:rsidRPr="00A0243E">
        <w:rPr>
          <w:sz w:val="36"/>
          <w:szCs w:val="36"/>
        </w:rPr>
        <w:t xml:space="preserve"> grade in 2019-2020)</w:t>
      </w:r>
    </w:p>
    <w:p w14:paraId="200CE0DB" w14:textId="291AF72B" w:rsidR="00A0243E" w:rsidRDefault="00A0243E" w:rsidP="00A0243E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455"/>
        <w:gridCol w:w="2426"/>
      </w:tblGrid>
      <w:tr w:rsidR="00A0243E" w14:paraId="730D7A9A" w14:textId="77777777" w:rsidTr="005D08BF">
        <w:trPr>
          <w:trHeight w:val="458"/>
        </w:trPr>
        <w:tc>
          <w:tcPr>
            <w:tcW w:w="8455" w:type="dxa"/>
          </w:tcPr>
          <w:p w14:paraId="600E7CF4" w14:textId="65E9A415" w:rsidR="00A0243E" w:rsidRDefault="00A0243E" w:rsidP="00A024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Categories</w:t>
            </w:r>
          </w:p>
        </w:tc>
        <w:tc>
          <w:tcPr>
            <w:tcW w:w="2426" w:type="dxa"/>
          </w:tcPr>
          <w:p w14:paraId="26DC78A8" w14:textId="2C0ACE7B" w:rsidR="00A0243E" w:rsidRDefault="00A0243E" w:rsidP="00A024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Credits</w:t>
            </w:r>
          </w:p>
        </w:tc>
      </w:tr>
      <w:tr w:rsidR="00A0243E" w14:paraId="631AAB8E" w14:textId="77777777" w:rsidTr="005D08BF">
        <w:trPr>
          <w:trHeight w:val="539"/>
        </w:trPr>
        <w:tc>
          <w:tcPr>
            <w:tcW w:w="8455" w:type="dxa"/>
            <w:vAlign w:val="center"/>
          </w:tcPr>
          <w:p w14:paraId="67256146" w14:textId="2BFBE160" w:rsidR="00A0243E" w:rsidRPr="00A0243E" w:rsidRDefault="00A0243E" w:rsidP="00A0243E">
            <w:pPr>
              <w:rPr>
                <w:b/>
                <w:sz w:val="36"/>
                <w:szCs w:val="36"/>
              </w:rPr>
            </w:pPr>
            <w:r w:rsidRPr="00A0243E">
              <w:rPr>
                <w:b/>
                <w:sz w:val="36"/>
                <w:szCs w:val="36"/>
              </w:rPr>
              <w:t>English Language Arts</w:t>
            </w:r>
          </w:p>
        </w:tc>
        <w:tc>
          <w:tcPr>
            <w:tcW w:w="2426" w:type="dxa"/>
          </w:tcPr>
          <w:p w14:paraId="2011BA09" w14:textId="7901FD28" w:rsidR="00A0243E" w:rsidRPr="001B61D8" w:rsidRDefault="00A0243E" w:rsidP="00A0243E">
            <w:pPr>
              <w:jc w:val="center"/>
              <w:rPr>
                <w:b/>
                <w:sz w:val="36"/>
                <w:szCs w:val="36"/>
              </w:rPr>
            </w:pPr>
            <w:r w:rsidRPr="001B61D8">
              <w:rPr>
                <w:b/>
                <w:sz w:val="36"/>
                <w:szCs w:val="36"/>
              </w:rPr>
              <w:t>4</w:t>
            </w:r>
          </w:p>
        </w:tc>
      </w:tr>
      <w:tr w:rsidR="00A0243E" w14:paraId="111E2002" w14:textId="77777777" w:rsidTr="005D08BF">
        <w:trPr>
          <w:trHeight w:val="1502"/>
        </w:trPr>
        <w:tc>
          <w:tcPr>
            <w:tcW w:w="8455" w:type="dxa"/>
          </w:tcPr>
          <w:p w14:paraId="60D0638A" w14:textId="77777777" w:rsidR="00A0243E" w:rsidRDefault="00A0243E" w:rsidP="00A0243E">
            <w:pPr>
              <w:rPr>
                <w:b/>
                <w:sz w:val="36"/>
                <w:szCs w:val="36"/>
              </w:rPr>
            </w:pPr>
            <w:r w:rsidRPr="00A0243E">
              <w:rPr>
                <w:b/>
                <w:sz w:val="36"/>
                <w:szCs w:val="36"/>
              </w:rPr>
              <w:t>Mathematics</w:t>
            </w:r>
          </w:p>
          <w:p w14:paraId="25778C7E" w14:textId="07D12C13" w:rsidR="00A0243E" w:rsidRDefault="00A0243E" w:rsidP="00A024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243E">
              <w:rPr>
                <w:sz w:val="28"/>
                <w:szCs w:val="28"/>
              </w:rPr>
              <w:t>1 credit in Algebra 1</w:t>
            </w:r>
            <w:r w:rsidR="001B61D8">
              <w:rPr>
                <w:sz w:val="28"/>
                <w:szCs w:val="28"/>
              </w:rPr>
              <w:t>*</w:t>
            </w:r>
          </w:p>
          <w:p w14:paraId="2158D909" w14:textId="7E947F62" w:rsidR="00A0243E" w:rsidRDefault="00A0243E" w:rsidP="00A024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credit in Geometry</w:t>
            </w:r>
            <w:r w:rsidR="001B61D8">
              <w:rPr>
                <w:sz w:val="28"/>
                <w:szCs w:val="28"/>
              </w:rPr>
              <w:t>*</w:t>
            </w:r>
          </w:p>
          <w:p w14:paraId="113460F2" w14:textId="13D60162" w:rsidR="00A0243E" w:rsidRPr="00A0243E" w:rsidRDefault="00A0243E" w:rsidP="00A024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credits in any additional math courses</w:t>
            </w:r>
          </w:p>
        </w:tc>
        <w:tc>
          <w:tcPr>
            <w:tcW w:w="2426" w:type="dxa"/>
            <w:vAlign w:val="center"/>
          </w:tcPr>
          <w:p w14:paraId="2177EF25" w14:textId="76ED4731" w:rsidR="00A0243E" w:rsidRPr="001B61D8" w:rsidRDefault="001B61D8" w:rsidP="001B61D8">
            <w:pPr>
              <w:jc w:val="center"/>
              <w:rPr>
                <w:b/>
                <w:sz w:val="36"/>
                <w:szCs w:val="36"/>
              </w:rPr>
            </w:pPr>
            <w:r w:rsidRPr="001B61D8">
              <w:rPr>
                <w:b/>
                <w:sz w:val="36"/>
                <w:szCs w:val="36"/>
              </w:rPr>
              <w:t>4</w:t>
            </w:r>
          </w:p>
        </w:tc>
      </w:tr>
      <w:tr w:rsidR="00A0243E" w14:paraId="5E7F134F" w14:textId="77777777" w:rsidTr="005D08BF">
        <w:trPr>
          <w:trHeight w:val="1610"/>
        </w:trPr>
        <w:tc>
          <w:tcPr>
            <w:tcW w:w="8455" w:type="dxa"/>
          </w:tcPr>
          <w:p w14:paraId="3F533E28" w14:textId="77777777" w:rsidR="00A0243E" w:rsidRDefault="001B61D8" w:rsidP="00A024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Science</w:t>
            </w:r>
          </w:p>
          <w:p w14:paraId="16C08BDB" w14:textId="77777777" w:rsidR="001B61D8" w:rsidRPr="001B61D8" w:rsidRDefault="001B61D8" w:rsidP="001B61D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B61D8">
              <w:rPr>
                <w:sz w:val="28"/>
                <w:szCs w:val="28"/>
              </w:rPr>
              <w:t xml:space="preserve">1 Credit in </w:t>
            </w:r>
            <w:r>
              <w:rPr>
                <w:sz w:val="28"/>
                <w:szCs w:val="28"/>
              </w:rPr>
              <w:t>Biology</w:t>
            </w:r>
          </w:p>
          <w:p w14:paraId="0E5E8C02" w14:textId="77777777" w:rsidR="001B61D8" w:rsidRPr="001B61D8" w:rsidRDefault="001B61D8" w:rsidP="001B61D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credit in a physical science course</w:t>
            </w:r>
          </w:p>
          <w:p w14:paraId="5F753871" w14:textId="55A10AAC" w:rsidR="001B61D8" w:rsidRDefault="001B61D8" w:rsidP="001B61D8">
            <w:pPr>
              <w:pStyle w:val="ListParagraph"/>
              <w:rPr>
                <w:sz w:val="24"/>
                <w:szCs w:val="24"/>
              </w:rPr>
            </w:pPr>
            <w:r w:rsidRPr="001B61D8">
              <w:rPr>
                <w:sz w:val="24"/>
                <w:szCs w:val="24"/>
              </w:rPr>
              <w:t>(Earth/</w:t>
            </w:r>
            <w:r w:rsidR="00DA2433">
              <w:rPr>
                <w:sz w:val="24"/>
                <w:szCs w:val="24"/>
              </w:rPr>
              <w:t>S</w:t>
            </w:r>
            <w:r w:rsidRPr="001B61D8">
              <w:rPr>
                <w:sz w:val="24"/>
                <w:szCs w:val="24"/>
              </w:rPr>
              <w:t xml:space="preserve">pace </w:t>
            </w:r>
            <w:r w:rsidR="00DA2433">
              <w:rPr>
                <w:sz w:val="24"/>
                <w:szCs w:val="24"/>
              </w:rPr>
              <w:t>S</w:t>
            </w:r>
            <w:r w:rsidRPr="001B61D8">
              <w:rPr>
                <w:sz w:val="24"/>
                <w:szCs w:val="24"/>
              </w:rPr>
              <w:t>cience,</w:t>
            </w:r>
            <w:r>
              <w:rPr>
                <w:sz w:val="24"/>
                <w:szCs w:val="24"/>
              </w:rPr>
              <w:t xml:space="preserve"> </w:t>
            </w:r>
            <w:r w:rsidRPr="001B61D8">
              <w:rPr>
                <w:sz w:val="24"/>
                <w:szCs w:val="24"/>
              </w:rPr>
              <w:t>Physical Science, Chemistry, or Physics)</w:t>
            </w:r>
          </w:p>
          <w:p w14:paraId="4BBE9DBB" w14:textId="303E9764" w:rsidR="001B61D8" w:rsidRPr="001B61D8" w:rsidRDefault="001B61D8" w:rsidP="001B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 credit in any other science course</w:t>
            </w:r>
          </w:p>
        </w:tc>
        <w:tc>
          <w:tcPr>
            <w:tcW w:w="2426" w:type="dxa"/>
            <w:vAlign w:val="center"/>
          </w:tcPr>
          <w:p w14:paraId="6AB5E0D4" w14:textId="50CDE741" w:rsidR="00A0243E" w:rsidRPr="001B61D8" w:rsidRDefault="001B61D8" w:rsidP="001B61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A0243E" w14:paraId="3CA5D53C" w14:textId="77777777" w:rsidTr="005D08BF">
        <w:trPr>
          <w:trHeight w:val="1175"/>
        </w:trPr>
        <w:tc>
          <w:tcPr>
            <w:tcW w:w="8455" w:type="dxa"/>
          </w:tcPr>
          <w:p w14:paraId="0CEFED22" w14:textId="77777777" w:rsidR="00A0243E" w:rsidRDefault="001B61D8" w:rsidP="00A024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Social Studies</w:t>
            </w:r>
          </w:p>
          <w:p w14:paraId="1A7D90B6" w14:textId="77777777" w:rsidR="001B61D8" w:rsidRPr="005D08BF" w:rsidRDefault="001B61D8" w:rsidP="001B61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D08BF">
              <w:rPr>
                <w:sz w:val="28"/>
                <w:szCs w:val="28"/>
              </w:rPr>
              <w:t>1 credit in World History</w:t>
            </w:r>
          </w:p>
          <w:p w14:paraId="4546052B" w14:textId="77777777" w:rsidR="001B61D8" w:rsidRPr="005D08BF" w:rsidRDefault="001B61D8" w:rsidP="001B61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D08BF">
              <w:rPr>
                <w:sz w:val="28"/>
                <w:szCs w:val="28"/>
              </w:rPr>
              <w:t>1 Credit in United States History*</w:t>
            </w:r>
          </w:p>
          <w:p w14:paraId="185BAE6F" w14:textId="77777777" w:rsidR="001B61D8" w:rsidRPr="005D08BF" w:rsidRDefault="001B61D8" w:rsidP="001B61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D08BF">
              <w:rPr>
                <w:sz w:val="28"/>
                <w:szCs w:val="28"/>
              </w:rPr>
              <w:t>½ credit in Economics with Financial Literacy</w:t>
            </w:r>
          </w:p>
          <w:p w14:paraId="4C14A5ED" w14:textId="38A64DF4" w:rsidR="001B61D8" w:rsidRPr="001B61D8" w:rsidRDefault="00380213" w:rsidP="001B61D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D08BF">
              <w:rPr>
                <w:sz w:val="28"/>
                <w:szCs w:val="28"/>
              </w:rPr>
              <w:t>½ credit in United States Government</w:t>
            </w:r>
          </w:p>
        </w:tc>
        <w:tc>
          <w:tcPr>
            <w:tcW w:w="2426" w:type="dxa"/>
            <w:vAlign w:val="center"/>
          </w:tcPr>
          <w:p w14:paraId="4F2E41F9" w14:textId="3355CEAB" w:rsidR="00A0243E" w:rsidRPr="005D08BF" w:rsidRDefault="005D08BF" w:rsidP="005D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A0243E" w14:paraId="4233C5CD" w14:textId="77777777" w:rsidTr="005D08BF">
        <w:trPr>
          <w:trHeight w:val="1175"/>
        </w:trPr>
        <w:tc>
          <w:tcPr>
            <w:tcW w:w="8455" w:type="dxa"/>
          </w:tcPr>
          <w:p w14:paraId="6CAF24CB" w14:textId="77777777" w:rsidR="00A0243E" w:rsidRDefault="005D08BF" w:rsidP="00A0243E">
            <w:pPr>
              <w:rPr>
                <w:b/>
                <w:sz w:val="36"/>
                <w:szCs w:val="36"/>
              </w:rPr>
            </w:pPr>
            <w:r w:rsidRPr="005D08BF">
              <w:rPr>
                <w:b/>
                <w:sz w:val="36"/>
                <w:szCs w:val="36"/>
              </w:rPr>
              <w:t>Physical Education</w:t>
            </w:r>
          </w:p>
          <w:p w14:paraId="5861E3D8" w14:textId="02588359" w:rsidR="005D08BF" w:rsidRDefault="005D08BF" w:rsidP="005D08B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credit in </w:t>
            </w:r>
            <w:r w:rsidR="00123A45">
              <w:rPr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sz w:val="28"/>
                <w:szCs w:val="28"/>
              </w:rPr>
              <w:t>ersonal Fitness</w:t>
            </w:r>
          </w:p>
          <w:p w14:paraId="40F2283A" w14:textId="26EC27DB" w:rsidR="005D08BF" w:rsidRPr="005D08BF" w:rsidRDefault="005D08BF" w:rsidP="005D08B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credit in any other PE course</w:t>
            </w:r>
          </w:p>
        </w:tc>
        <w:tc>
          <w:tcPr>
            <w:tcW w:w="2426" w:type="dxa"/>
            <w:vAlign w:val="center"/>
          </w:tcPr>
          <w:p w14:paraId="24FE1336" w14:textId="4CC1BFEB" w:rsidR="00A0243E" w:rsidRPr="005D08BF" w:rsidRDefault="005D08BF" w:rsidP="005D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A0243E" w14:paraId="5180DB65" w14:textId="77777777" w:rsidTr="005D08BF">
        <w:trPr>
          <w:trHeight w:val="620"/>
        </w:trPr>
        <w:tc>
          <w:tcPr>
            <w:tcW w:w="8455" w:type="dxa"/>
            <w:vAlign w:val="center"/>
          </w:tcPr>
          <w:p w14:paraId="57381260" w14:textId="41925D65" w:rsidR="00A0243E" w:rsidRPr="005D08BF" w:rsidRDefault="005D08BF" w:rsidP="00A0243E">
            <w:pPr>
              <w:rPr>
                <w:b/>
                <w:sz w:val="36"/>
                <w:szCs w:val="36"/>
              </w:rPr>
            </w:pPr>
            <w:r w:rsidRPr="005D08BF">
              <w:rPr>
                <w:b/>
                <w:sz w:val="36"/>
                <w:szCs w:val="36"/>
              </w:rPr>
              <w:t>Performing Fine Arts</w:t>
            </w:r>
          </w:p>
        </w:tc>
        <w:tc>
          <w:tcPr>
            <w:tcW w:w="2426" w:type="dxa"/>
            <w:vAlign w:val="center"/>
          </w:tcPr>
          <w:p w14:paraId="1D25E2F7" w14:textId="2715B9C5" w:rsidR="00A0243E" w:rsidRPr="005D08BF" w:rsidRDefault="005D08BF" w:rsidP="005D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A0243E" w14:paraId="3C5C5536" w14:textId="77777777" w:rsidTr="005D08BF">
        <w:trPr>
          <w:trHeight w:val="449"/>
        </w:trPr>
        <w:tc>
          <w:tcPr>
            <w:tcW w:w="8455" w:type="dxa"/>
            <w:vAlign w:val="center"/>
          </w:tcPr>
          <w:p w14:paraId="576D9E56" w14:textId="7EEE2836" w:rsidR="00A0243E" w:rsidRPr="005D08BF" w:rsidRDefault="005D08BF" w:rsidP="00A024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Electives</w:t>
            </w:r>
          </w:p>
        </w:tc>
        <w:tc>
          <w:tcPr>
            <w:tcW w:w="2426" w:type="dxa"/>
            <w:vAlign w:val="center"/>
          </w:tcPr>
          <w:p w14:paraId="2360319F" w14:textId="1189A9A3" w:rsidR="00A0243E" w:rsidRPr="005D08BF" w:rsidRDefault="005D08BF" w:rsidP="005D08BF">
            <w:pPr>
              <w:jc w:val="center"/>
              <w:rPr>
                <w:b/>
                <w:sz w:val="36"/>
                <w:szCs w:val="36"/>
              </w:rPr>
            </w:pPr>
            <w:r w:rsidRPr="005D08BF">
              <w:rPr>
                <w:b/>
                <w:sz w:val="36"/>
                <w:szCs w:val="36"/>
              </w:rPr>
              <w:t>8</w:t>
            </w:r>
          </w:p>
        </w:tc>
      </w:tr>
      <w:tr w:rsidR="005D08BF" w14:paraId="3777EDC6" w14:textId="77777777" w:rsidTr="005D08BF">
        <w:trPr>
          <w:trHeight w:val="629"/>
        </w:trPr>
        <w:tc>
          <w:tcPr>
            <w:tcW w:w="8455" w:type="dxa"/>
            <w:vAlign w:val="center"/>
          </w:tcPr>
          <w:p w14:paraId="5169490B" w14:textId="058D12E2" w:rsidR="005D08BF" w:rsidRPr="005D08BF" w:rsidRDefault="005D08BF" w:rsidP="00A0243E">
            <w:pPr>
              <w:rPr>
                <w:b/>
                <w:sz w:val="36"/>
                <w:szCs w:val="36"/>
              </w:rPr>
            </w:pPr>
            <w:r w:rsidRPr="005D08BF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426" w:type="dxa"/>
            <w:vAlign w:val="center"/>
          </w:tcPr>
          <w:p w14:paraId="4F241CF6" w14:textId="64F86D10" w:rsidR="005D08BF" w:rsidRPr="005D08BF" w:rsidRDefault="005D08BF" w:rsidP="005D08BF">
            <w:pPr>
              <w:jc w:val="center"/>
              <w:rPr>
                <w:b/>
                <w:sz w:val="36"/>
                <w:szCs w:val="36"/>
              </w:rPr>
            </w:pPr>
            <w:r w:rsidRPr="005D08BF">
              <w:rPr>
                <w:b/>
                <w:sz w:val="36"/>
                <w:szCs w:val="36"/>
              </w:rPr>
              <w:t>24</w:t>
            </w:r>
          </w:p>
        </w:tc>
      </w:tr>
    </w:tbl>
    <w:p w14:paraId="76B7CB99" w14:textId="22312231" w:rsidR="005D08BF" w:rsidRPr="005D08BF" w:rsidRDefault="005D08BF" w:rsidP="00A0243E">
      <w:pPr>
        <w:spacing w:after="0" w:line="240" w:lineRule="auto"/>
        <w:rPr>
          <w:b/>
          <w:sz w:val="32"/>
          <w:szCs w:val="32"/>
        </w:rPr>
      </w:pPr>
      <w:r w:rsidRPr="005D08BF">
        <w:rPr>
          <w:b/>
          <w:sz w:val="32"/>
          <w:szCs w:val="32"/>
        </w:rPr>
        <w:t>Other Graduation Requirements:</w:t>
      </w:r>
    </w:p>
    <w:p w14:paraId="51F97ED4" w14:textId="76284D35" w:rsidR="005D08BF" w:rsidRPr="005D08BF" w:rsidRDefault="005D08BF" w:rsidP="005D08BF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5D08BF">
        <w:rPr>
          <w:b/>
          <w:sz w:val="32"/>
          <w:szCs w:val="32"/>
        </w:rPr>
        <w:t>2.0 Grade Point Average</w:t>
      </w:r>
    </w:p>
    <w:p w14:paraId="0326D34F" w14:textId="3B3AD37A" w:rsidR="005D08BF" w:rsidRPr="005D08BF" w:rsidRDefault="005D08BF" w:rsidP="005D08BF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5D08BF">
        <w:rPr>
          <w:b/>
          <w:sz w:val="32"/>
          <w:szCs w:val="32"/>
        </w:rPr>
        <w:t>One course must be taken on-line</w:t>
      </w:r>
    </w:p>
    <w:p w14:paraId="5ACFB228" w14:textId="3CB1E06A" w:rsidR="005D08BF" w:rsidRPr="005D08BF" w:rsidRDefault="005D08BF" w:rsidP="005D08BF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5D08BF">
        <w:rPr>
          <w:b/>
          <w:sz w:val="32"/>
          <w:szCs w:val="32"/>
        </w:rPr>
        <w:t>Passing score on the Grade 10 ELA or concordant scores on ACT/SAT</w:t>
      </w:r>
    </w:p>
    <w:p w14:paraId="390910BD" w14:textId="0EFB0CB1" w:rsidR="005D08BF" w:rsidRPr="005D08BF" w:rsidRDefault="005D08BF" w:rsidP="005D08BF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5D08BF">
        <w:rPr>
          <w:b/>
          <w:sz w:val="32"/>
          <w:szCs w:val="32"/>
        </w:rPr>
        <w:t>Passing score on the Algebra 1 EOC or comparative score on the SAT/ACT/PSAT</w:t>
      </w:r>
    </w:p>
    <w:p w14:paraId="50228F08" w14:textId="29BB116B" w:rsidR="005D08BF" w:rsidRPr="005D08BF" w:rsidRDefault="005D08BF" w:rsidP="005D08BF">
      <w:pPr>
        <w:spacing w:after="0" w:line="240" w:lineRule="auto"/>
        <w:rPr>
          <w:sz w:val="32"/>
          <w:szCs w:val="32"/>
        </w:rPr>
      </w:pPr>
      <w:r w:rsidRPr="005D08BF">
        <w:rPr>
          <w:sz w:val="32"/>
          <w:szCs w:val="32"/>
        </w:rPr>
        <w:t>*Student must participate in the EOC assessment and their performance on the EOC constitutes 30% of the final course grade.</w:t>
      </w:r>
    </w:p>
    <w:sectPr w:rsidR="005D08BF" w:rsidRPr="005D08BF" w:rsidSect="005D0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0569"/>
    <w:multiLevelType w:val="hybridMultilevel"/>
    <w:tmpl w:val="9B68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19E2"/>
    <w:multiLevelType w:val="hybridMultilevel"/>
    <w:tmpl w:val="3410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518E"/>
    <w:multiLevelType w:val="hybridMultilevel"/>
    <w:tmpl w:val="F800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292E"/>
    <w:multiLevelType w:val="hybridMultilevel"/>
    <w:tmpl w:val="F2AC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2D5E"/>
    <w:multiLevelType w:val="hybridMultilevel"/>
    <w:tmpl w:val="00B2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3E"/>
    <w:rsid w:val="00123A45"/>
    <w:rsid w:val="001B61D8"/>
    <w:rsid w:val="00380213"/>
    <w:rsid w:val="005D08BF"/>
    <w:rsid w:val="0071231C"/>
    <w:rsid w:val="00A0243E"/>
    <w:rsid w:val="00D1705D"/>
    <w:rsid w:val="00D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28E5"/>
  <w15:chartTrackingRefBased/>
  <w15:docId w15:val="{F31C0749-B692-4959-BBE1-67ACF13B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McCathran, Tiffaney A.</dc:creator>
  <cp:keywords/>
  <dc:description/>
  <cp:lastModifiedBy>McCathran, Tiffaney A.</cp:lastModifiedBy>
  <cp:revision>4</cp:revision>
  <cp:lastPrinted>2019-03-04T17:05:00Z</cp:lastPrinted>
  <dcterms:created xsi:type="dcterms:W3CDTF">2019-03-04T17:05:00Z</dcterms:created>
  <dcterms:modified xsi:type="dcterms:W3CDTF">2019-03-04T18:08:00Z</dcterms:modified>
</cp:coreProperties>
</file>